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BC" w:rsidRDefault="00F81C02" w:rsidP="00F81C02">
      <w:r w:rsidRPr="00F81C02">
        <w:drawing>
          <wp:inline distT="0" distB="0" distL="0" distR="0" wp14:anchorId="60A8D467" wp14:editId="63CFA9C5">
            <wp:extent cx="1657581" cy="619211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C02" w:rsidRDefault="00F81C02" w:rsidP="00F81C02">
      <w:pPr>
        <w:widowControl/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ind w:left="0"/>
      </w:pPr>
      <w:hyperlink r:id="rId8" w:history="1">
        <w:r>
          <w:rPr>
            <w:rStyle w:val="a7"/>
            <w:color w:val="616161"/>
            <w:bdr w:val="single" w:sz="2" w:space="0" w:color="E5E7EB" w:frame="1"/>
          </w:rPr>
          <w:t>首頁</w:t>
        </w:r>
      </w:hyperlink>
    </w:p>
    <w:p w:rsidR="00F81C02" w:rsidRDefault="00F81C02" w:rsidP="00F81C02">
      <w:pPr>
        <w:widowControl/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ind w:left="0"/>
      </w:pPr>
      <w:hyperlink r:id="rId9" w:history="1">
        <w:r>
          <w:rPr>
            <w:rStyle w:val="a7"/>
            <w:color w:val="616161"/>
            <w:bdr w:val="single" w:sz="2" w:space="0" w:color="E5E7EB" w:frame="1"/>
          </w:rPr>
          <w:t>地方新聞</w:t>
        </w:r>
      </w:hyperlink>
    </w:p>
    <w:p w:rsidR="00F81C02" w:rsidRDefault="00F81C02" w:rsidP="00F81C02">
      <w:pPr>
        <w:widowControl/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ind w:left="0"/>
      </w:pPr>
      <w:r>
        <w:rPr>
          <w:rStyle w:val="label"/>
          <w:color w:val="000000"/>
          <w:bdr w:val="single" w:sz="2" w:space="0" w:color="E5E7EB" w:frame="1"/>
        </w:rPr>
        <w:t>培育跨域就業即戰力！輔英打造全域技職</w:t>
      </w:r>
      <w:r>
        <w:rPr>
          <w:rStyle w:val="label"/>
          <w:color w:val="000000"/>
          <w:bdr w:val="single" w:sz="2" w:space="0" w:color="E5E7EB" w:frame="1"/>
        </w:rPr>
        <w:t>AI</w:t>
      </w:r>
      <w:r>
        <w:rPr>
          <w:rStyle w:val="label"/>
          <w:color w:val="000000"/>
          <w:bdr w:val="single" w:sz="2" w:space="0" w:color="E5E7EB" w:frame="1"/>
        </w:rPr>
        <w:t>新世代</w:t>
      </w:r>
      <w:r>
        <w:rPr>
          <w:rStyle w:val="label"/>
          <w:color w:val="000000"/>
          <w:bdr w:val="single" w:sz="2" w:space="0" w:color="E5E7EB" w:frame="1"/>
        </w:rPr>
        <w:t xml:space="preserve"> AI</w:t>
      </w:r>
      <w:r>
        <w:rPr>
          <w:rStyle w:val="label"/>
          <w:color w:val="000000"/>
          <w:bdr w:val="single" w:sz="2" w:space="0" w:color="E5E7EB" w:frame="1"/>
        </w:rPr>
        <w:t>認證培訓營啟動</w:t>
      </w:r>
    </w:p>
    <w:p w:rsidR="00F81C02" w:rsidRDefault="00F81C02" w:rsidP="00F81C02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</w:pPr>
      <w:r>
        <w:rPr>
          <w:rStyle w:val="text-smg-typography-headline-5-r"/>
          <w:b w:val="0"/>
          <w:bCs w:val="0"/>
          <w:color w:val="000000"/>
          <w:bdr w:val="single" w:sz="2" w:space="0" w:color="E5E7EB" w:frame="1"/>
        </w:rPr>
        <w:t>培育跨域就業即戰力！輔英打造全域技職AI新世代 AI認證培訓營啟動</w:t>
      </w:r>
    </w:p>
    <w:p w:rsidR="00F81C02" w:rsidRDefault="00F81C02" w:rsidP="00F81C02">
      <w:pPr>
        <w:rPr>
          <w:color w:val="616161"/>
        </w:rPr>
      </w:pPr>
      <w:r>
        <w:rPr>
          <w:color w:val="616161"/>
        </w:rPr>
        <w:t>2025-07-15 18:47</w:t>
      </w:r>
    </w:p>
    <w:p w:rsidR="00F81C02" w:rsidRDefault="00F81C02" w:rsidP="00F81C02">
      <w:hyperlink r:id="rId10" w:history="1">
        <w:r>
          <w:rPr>
            <w:rStyle w:val="a7"/>
            <w:color w:val="EF4444"/>
            <w:bdr w:val="single" w:sz="2" w:space="0" w:color="E5E7EB" w:frame="1"/>
          </w:rPr>
          <w:t>徐炳文</w:t>
        </w:r>
      </w:hyperlink>
    </w:p>
    <w:p w:rsidR="00F81C02" w:rsidRDefault="00F81C02" w:rsidP="00F81C02"/>
    <w:p w:rsidR="00F81C02" w:rsidRDefault="00F81C02" w:rsidP="00F81C02">
      <w:pPr>
        <w:rPr>
          <w:color w:val="9E9E9E"/>
        </w:rPr>
      </w:pPr>
      <w:r>
        <w:rPr>
          <w:color w:val="9E9E9E"/>
        </w:rPr>
        <w:t>輔英科大暑期舉辦「</w:t>
      </w:r>
      <w:r>
        <w:rPr>
          <w:color w:val="9E9E9E"/>
        </w:rPr>
        <w:t>AI</w:t>
      </w:r>
      <w:r>
        <w:rPr>
          <w:color w:val="9E9E9E"/>
        </w:rPr>
        <w:t>認證培訓營」，林惠賢校長與校內行政、學術主管與種子教師參加。（圖</w:t>
      </w:r>
      <w:r>
        <w:rPr>
          <w:color w:val="9E9E9E"/>
        </w:rPr>
        <w:t>/</w:t>
      </w:r>
      <w:r>
        <w:rPr>
          <w:color w:val="9E9E9E"/>
        </w:rPr>
        <w:t>輔英科技大學提供）</w:t>
      </w:r>
    </w:p>
    <w:p w:rsidR="00F81C02" w:rsidRDefault="00F81C02" w:rsidP="00F81C02">
      <w:pPr>
        <w:shd w:val="clear" w:color="auto" w:fill="FAFAFA"/>
        <w:rPr>
          <w:color w:val="000000"/>
        </w:rPr>
      </w:pPr>
    </w:p>
    <w:p w:rsidR="00F81C02" w:rsidRDefault="00F81C02" w:rsidP="00F81C02">
      <w:pPr>
        <w:rPr>
          <w:color w:val="000000"/>
        </w:rPr>
      </w:pPr>
      <w:bookmarkStart w:id="0" w:name="_GoBack"/>
      <w:bookmarkEnd w:id="0"/>
      <w:r>
        <w:rPr>
          <w:color w:val="000000"/>
        </w:rPr>
        <w:t>輔英科大暑期舉辦「</w:t>
      </w:r>
      <w:r>
        <w:rPr>
          <w:color w:val="000000"/>
        </w:rPr>
        <w:t>AI</w:t>
      </w:r>
      <w:r>
        <w:rPr>
          <w:color w:val="000000"/>
        </w:rPr>
        <w:t>認證培訓營」，安排全校行政、學術主管與種子教師參加。林惠賢校長表示，值此</w:t>
      </w:r>
      <w:r>
        <w:rPr>
          <w:color w:val="000000"/>
        </w:rPr>
        <w:t>AI</w:t>
      </w:r>
      <w:r>
        <w:rPr>
          <w:color w:val="000000"/>
        </w:rPr>
        <w:t>時代，</w:t>
      </w:r>
      <w:r>
        <w:rPr>
          <w:color w:val="000000"/>
        </w:rPr>
        <w:t>AI</w:t>
      </w:r>
      <w:r>
        <w:rPr>
          <w:color w:val="000000"/>
        </w:rPr>
        <w:t>的運用人人必學，呼籲全校主管擔任起</w:t>
      </w:r>
      <w:r>
        <w:rPr>
          <w:color w:val="000000"/>
        </w:rPr>
        <w:t>AI</w:t>
      </w:r>
      <w:r>
        <w:rPr>
          <w:color w:val="000000"/>
        </w:rPr>
        <w:t>火車頭角色，引領師生積極跨進</w:t>
      </w:r>
      <w:r>
        <w:rPr>
          <w:color w:val="000000"/>
        </w:rPr>
        <w:t>AI</w:t>
      </w:r>
      <w:r>
        <w:rPr>
          <w:color w:val="000000"/>
        </w:rPr>
        <w:t>領域，未來將引進更多國際認證制度，讓</w:t>
      </w:r>
      <w:r>
        <w:rPr>
          <w:color w:val="000000"/>
        </w:rPr>
        <w:t>AI</w:t>
      </w:r>
      <w:r>
        <w:rPr>
          <w:color w:val="000000"/>
        </w:rPr>
        <w:t>成為全校共同語言，培育智慧醫療、大健康產業的人才。</w:t>
      </w:r>
    </w:p>
    <w:p w:rsidR="00F81C02" w:rsidRDefault="00F81C02" w:rsidP="00F81C02">
      <w:pPr>
        <w:rPr>
          <w:color w:val="000000"/>
        </w:rPr>
      </w:pP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林惠賢校長指出，資訊科技大爆炸時代，</w:t>
      </w:r>
      <w:r>
        <w:rPr>
          <w:color w:val="000000"/>
        </w:rPr>
        <w:t>AI</w:t>
      </w:r>
      <w:r>
        <w:rPr>
          <w:color w:val="000000"/>
        </w:rPr>
        <w:t>人工智慧日新月異，人類對</w:t>
      </w:r>
      <w:r>
        <w:rPr>
          <w:color w:val="000000"/>
        </w:rPr>
        <w:t>AI</w:t>
      </w:r>
      <w:r>
        <w:rPr>
          <w:color w:val="000000"/>
        </w:rPr>
        <w:t>的需求已猶如水和空氣，若善加運用就能達到事半功倍之效，盼從主管開始，帶動教師與學生全面認識</w:t>
      </w:r>
      <w:r>
        <w:rPr>
          <w:color w:val="000000"/>
        </w:rPr>
        <w:t>AI</w:t>
      </w:r>
      <w:r>
        <w:rPr>
          <w:color w:val="000000"/>
        </w:rPr>
        <w:t>、應用</w:t>
      </w:r>
      <w:r>
        <w:rPr>
          <w:color w:val="000000"/>
        </w:rPr>
        <w:t>AI</w:t>
      </w:r>
      <w:r>
        <w:rPr>
          <w:color w:val="000000"/>
        </w:rPr>
        <w:t>、證照</w:t>
      </w:r>
      <w:r>
        <w:rPr>
          <w:color w:val="000000"/>
        </w:rPr>
        <w:t>AI</w:t>
      </w:r>
      <w:r>
        <w:rPr>
          <w:color w:val="000000"/>
        </w:rPr>
        <w:t>，鼓勵同學參加各種競賽活動，累增實力，校方也會加強產學合作，強化學生未來職場競爭力。</w:t>
      </w:r>
    </w:p>
    <w:p w:rsidR="00F81C02" w:rsidRDefault="00F81C02" w:rsidP="00F81C02">
      <w:pPr>
        <w:pStyle w:val="2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rPr>
          <w:color w:val="000000"/>
        </w:rPr>
      </w:pPr>
      <w:r>
        <w:rPr>
          <w:color w:val="000000"/>
        </w:rPr>
        <w:t>「</w:t>
      </w:r>
      <w:r>
        <w:rPr>
          <w:color w:val="000000"/>
        </w:rPr>
        <w:t>AI</w:t>
      </w:r>
      <w:r>
        <w:rPr>
          <w:color w:val="000000"/>
        </w:rPr>
        <w:t>認證培訓營」是與碁峰資訊公司合作</w:t>
      </w: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共同教育中心薛建蓉主任表示，這次「</w:t>
      </w:r>
      <w:r>
        <w:rPr>
          <w:color w:val="000000"/>
        </w:rPr>
        <w:t>AI</w:t>
      </w:r>
      <w:r>
        <w:rPr>
          <w:color w:val="000000"/>
        </w:rPr>
        <w:t>認證培訓營」是與碁峰資訊公司合作，昨</w:t>
      </w:r>
      <w:r>
        <w:rPr>
          <w:color w:val="000000"/>
        </w:rPr>
        <w:t>(14)</w:t>
      </w:r>
      <w:r>
        <w:rPr>
          <w:color w:val="000000"/>
        </w:rPr>
        <w:t>日在護理大樓</w:t>
      </w:r>
      <w:r>
        <w:rPr>
          <w:color w:val="000000"/>
        </w:rPr>
        <w:t>D607</w:t>
      </w:r>
      <w:r>
        <w:rPr>
          <w:color w:val="000000"/>
        </w:rPr>
        <w:t>虛擬情境館舉行，四大學院院長、各學系系主任、行政單位主管與全校種子教師參加。</w:t>
      </w:r>
    </w:p>
    <w:p w:rsidR="00F81C02" w:rsidRDefault="00F81C02" w:rsidP="00F81C02">
      <w:pPr>
        <w:rPr>
          <w:color w:val="000000"/>
        </w:rPr>
      </w:pP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林雅菁副校長指出，研習主題是</w:t>
      </w:r>
      <w:r>
        <w:rPr>
          <w:color w:val="000000"/>
        </w:rPr>
        <w:t xml:space="preserve">Azure AI </w:t>
      </w:r>
      <w:r>
        <w:rPr>
          <w:color w:val="000000"/>
        </w:rPr>
        <w:t>認知服務與</w:t>
      </w:r>
      <w:r>
        <w:rPr>
          <w:color w:val="000000"/>
        </w:rPr>
        <w:t>ChatGPT</w:t>
      </w:r>
      <w:r>
        <w:rPr>
          <w:color w:val="000000"/>
        </w:rPr>
        <w:t>實務應用種子教師研習暨</w:t>
      </w:r>
      <w:r>
        <w:rPr>
          <w:color w:val="000000"/>
        </w:rPr>
        <w:t xml:space="preserve">MCF AI-900 </w:t>
      </w:r>
      <w:r>
        <w:rPr>
          <w:color w:val="000000"/>
        </w:rPr>
        <w:t>國際認證考試。</w:t>
      </w:r>
      <w:r>
        <w:rPr>
          <w:color w:val="000000"/>
        </w:rPr>
        <w:t>OpenAI</w:t>
      </w:r>
      <w:r>
        <w:rPr>
          <w:color w:val="000000"/>
        </w:rPr>
        <w:t>推出</w:t>
      </w:r>
      <w:r>
        <w:rPr>
          <w:color w:val="000000"/>
        </w:rPr>
        <w:t>AI</w:t>
      </w:r>
      <w:r>
        <w:rPr>
          <w:color w:val="000000"/>
        </w:rPr>
        <w:t>聊天機器人服務「</w:t>
      </w:r>
      <w:r>
        <w:rPr>
          <w:color w:val="000000"/>
        </w:rPr>
        <w:t>ChatGPT</w:t>
      </w:r>
      <w:r>
        <w:rPr>
          <w:color w:val="000000"/>
        </w:rPr>
        <w:t>」是目前最火紅的議題，</w:t>
      </w:r>
      <w:r>
        <w:rPr>
          <w:color w:val="000000"/>
        </w:rPr>
        <w:t xml:space="preserve"> </w:t>
      </w:r>
      <w:r>
        <w:rPr>
          <w:color w:val="000000"/>
        </w:rPr>
        <w:t>這次研習就是介紹生成式</w:t>
      </w:r>
      <w:r>
        <w:rPr>
          <w:color w:val="000000"/>
        </w:rPr>
        <w:t>AI</w:t>
      </w:r>
      <w:r>
        <w:rPr>
          <w:color w:val="000000"/>
        </w:rPr>
        <w:t>、分辨式</w:t>
      </w:r>
      <w:r>
        <w:rPr>
          <w:color w:val="000000"/>
        </w:rPr>
        <w:t>AI</w:t>
      </w:r>
      <w:r>
        <w:rPr>
          <w:color w:val="000000"/>
        </w:rPr>
        <w:t>、</w:t>
      </w:r>
      <w:r>
        <w:rPr>
          <w:color w:val="000000"/>
        </w:rPr>
        <w:t>AI</w:t>
      </w:r>
      <w:r>
        <w:rPr>
          <w:color w:val="000000"/>
        </w:rPr>
        <w:t>臉部偵測、建置擁有多國語言互動的聊天機器人、微軟</w:t>
      </w:r>
      <w:r>
        <w:rPr>
          <w:color w:val="000000"/>
        </w:rPr>
        <w:t>MCF AI-900</w:t>
      </w:r>
      <w:r>
        <w:rPr>
          <w:color w:val="000000"/>
        </w:rPr>
        <w:t>國際認證試題解析及考試。</w:t>
      </w:r>
    </w:p>
    <w:p w:rsidR="00F81C02" w:rsidRDefault="00F81C02" w:rsidP="00F81C02">
      <w:pPr>
        <w:rPr>
          <w:color w:val="000000"/>
        </w:rPr>
      </w:pP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吳振彰圖書資訊長表示，林惠賢上任即強調健康科技</w:t>
      </w:r>
      <w:r>
        <w:rPr>
          <w:color w:val="000000"/>
        </w:rPr>
        <w:t>ABC</w:t>
      </w:r>
      <w:r>
        <w:rPr>
          <w:color w:val="000000"/>
        </w:rPr>
        <w:t>（人工智慧、大數據、雲端數</w:t>
      </w:r>
      <w:r>
        <w:rPr>
          <w:color w:val="000000"/>
        </w:rPr>
        <w:lastRenderedPageBreak/>
        <w:t>位），大力推動數位科技領航，並鼓勵跨域學習，將「數位科技應用導論」列為必修。過去要跨域寫程式設計是很難的事，如今運用</w:t>
      </w:r>
      <w:r>
        <w:rPr>
          <w:color w:val="000000"/>
        </w:rPr>
        <w:t>AI</w:t>
      </w:r>
      <w:r>
        <w:rPr>
          <w:color w:val="000000"/>
        </w:rPr>
        <w:t>「助攻」，學生已能設計出延緩中高齡失智的遊戲程式，不僅造福長輩也讓學生很有成就感。</w:t>
      </w:r>
    </w:p>
    <w:p w:rsidR="00F81C02" w:rsidRDefault="00F81C02" w:rsidP="00F81C02">
      <w:pPr>
        <w:rPr>
          <w:color w:val="000000"/>
        </w:rPr>
      </w:pP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薛建蓉說，未來將以</w:t>
      </w:r>
      <w:r>
        <w:rPr>
          <w:color w:val="000000"/>
        </w:rPr>
        <w:t>AI</w:t>
      </w:r>
      <w:r>
        <w:rPr>
          <w:color w:val="000000"/>
        </w:rPr>
        <w:t>證照為基礎，逐步導入生成式</w:t>
      </w:r>
      <w:r>
        <w:rPr>
          <w:color w:val="000000"/>
        </w:rPr>
        <w:t>AI</w:t>
      </w:r>
      <w:r>
        <w:rPr>
          <w:color w:val="000000"/>
        </w:rPr>
        <w:t>應用、健康照護</w:t>
      </w:r>
      <w:r>
        <w:rPr>
          <w:color w:val="000000"/>
        </w:rPr>
        <w:t>AI</w:t>
      </w:r>
      <w:r>
        <w:rPr>
          <w:color w:val="000000"/>
        </w:rPr>
        <w:t>、</w:t>
      </w:r>
      <w:r>
        <w:rPr>
          <w:color w:val="000000"/>
        </w:rPr>
        <w:t>AI</w:t>
      </w:r>
      <w:r>
        <w:rPr>
          <w:color w:val="000000"/>
        </w:rPr>
        <w:t>倫理與法規等跨領域模組課程，並由共教中心開設</w:t>
      </w:r>
      <w:r>
        <w:rPr>
          <w:color w:val="000000"/>
        </w:rPr>
        <w:t>AI</w:t>
      </w:r>
      <w:r>
        <w:rPr>
          <w:color w:val="000000"/>
        </w:rPr>
        <w:t>基礎認證課程，以及和環境與生命學院合作開設</w:t>
      </w:r>
      <w:r>
        <w:rPr>
          <w:color w:val="000000"/>
        </w:rPr>
        <w:t>AI</w:t>
      </w:r>
      <w:r>
        <w:rPr>
          <w:color w:val="000000"/>
        </w:rPr>
        <w:t>進階課程，由通識課程輔導學生考取</w:t>
      </w:r>
      <w:r>
        <w:rPr>
          <w:color w:val="000000"/>
        </w:rPr>
        <w:t>AI-900</w:t>
      </w:r>
      <w:r>
        <w:rPr>
          <w:color w:val="000000"/>
        </w:rPr>
        <w:t>、資策會等業界認證。</w:t>
      </w:r>
    </w:p>
    <w:p w:rsidR="00F81C02" w:rsidRDefault="00F81C02" w:rsidP="00F81C02">
      <w:pPr>
        <w:rPr>
          <w:color w:val="000000"/>
        </w:rPr>
      </w:pPr>
    </w:p>
    <w:p w:rsidR="00F81C02" w:rsidRDefault="00F81C02" w:rsidP="00F81C02">
      <w:pPr>
        <w:rPr>
          <w:color w:val="000000"/>
        </w:rPr>
      </w:pPr>
      <w:r>
        <w:rPr>
          <w:color w:val="000000"/>
        </w:rPr>
        <w:t>薛建蓉強調，為強化「學用合一」，校方未來在程式設計競賽中，將新增「</w:t>
      </w:r>
      <w:r>
        <w:rPr>
          <w:color w:val="000000"/>
        </w:rPr>
        <w:t>AI</w:t>
      </w:r>
      <w:r>
        <w:rPr>
          <w:color w:val="000000"/>
        </w:rPr>
        <w:t>創意寫程式組」，鼓勵學生結合</w:t>
      </w:r>
      <w:r>
        <w:rPr>
          <w:color w:val="000000"/>
        </w:rPr>
        <w:t>AI</w:t>
      </w:r>
      <w:r>
        <w:rPr>
          <w:color w:val="000000"/>
        </w:rPr>
        <w:t>技術發展創新應用，並以實作成果參與校內外競賽，同時結合產學合作計畫，拓展學生</w:t>
      </w:r>
      <w:r>
        <w:rPr>
          <w:color w:val="000000"/>
        </w:rPr>
        <w:t>AI</w:t>
      </w:r>
      <w:r>
        <w:rPr>
          <w:color w:val="000000"/>
        </w:rPr>
        <w:t>技術實戰經驗與跨域創造力。</w:t>
      </w:r>
    </w:p>
    <w:p w:rsidR="00F81C02" w:rsidRPr="00F81C02" w:rsidRDefault="00F81C02" w:rsidP="00F81C02">
      <w:pPr>
        <w:rPr>
          <w:rFonts w:hint="eastAsia"/>
        </w:rPr>
      </w:pPr>
    </w:p>
    <w:sectPr w:rsidR="00F81C02" w:rsidRPr="00F81C02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65CE3"/>
    <w:multiLevelType w:val="multilevel"/>
    <w:tmpl w:val="5C8A9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669B5"/>
    <w:multiLevelType w:val="multilevel"/>
    <w:tmpl w:val="2F44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0C1432"/>
    <w:rsid w:val="001E305E"/>
    <w:rsid w:val="00203347"/>
    <w:rsid w:val="002228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EF5FBC"/>
    <w:rsid w:val="00F81C0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  <w:style w:type="character" w:customStyle="1" w:styleId="publish-info-text">
    <w:name w:val="publish-info-text"/>
    <w:basedOn w:val="a0"/>
    <w:rsid w:val="00222847"/>
  </w:style>
  <w:style w:type="character" w:customStyle="1" w:styleId="backdropad-start">
    <w:name w:val="backdropad-start"/>
    <w:basedOn w:val="a0"/>
    <w:rsid w:val="00222847"/>
  </w:style>
  <w:style w:type="paragraph" w:customStyle="1" w:styleId="css-1nl4e">
    <w:name w:val="css-1nl4e"/>
    <w:basedOn w:val="a"/>
    <w:rsid w:val="002228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222847"/>
  </w:style>
  <w:style w:type="character" w:customStyle="1" w:styleId="infotxt">
    <w:name w:val="info_txt"/>
    <w:basedOn w:val="a0"/>
    <w:rsid w:val="00EF5FBC"/>
  </w:style>
  <w:style w:type="character" w:customStyle="1" w:styleId="gap">
    <w:name w:val="gap"/>
    <w:basedOn w:val="a0"/>
    <w:rsid w:val="00EF5FBC"/>
  </w:style>
  <w:style w:type="character" w:customStyle="1" w:styleId="label">
    <w:name w:val="label"/>
    <w:basedOn w:val="a0"/>
    <w:rsid w:val="00F81C02"/>
  </w:style>
  <w:style w:type="character" w:customStyle="1" w:styleId="text-smg-typography-headline-5-r">
    <w:name w:val="text-smg-typography-headline-5-r"/>
    <w:basedOn w:val="a0"/>
    <w:rsid w:val="00F81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5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6989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047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39101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2663945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40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9095753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1915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1196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9103099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201957465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407817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4619564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06897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3784789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6329792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329922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617219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47812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0123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7935946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6506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8391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5799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5519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37345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8532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79129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0390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2686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3346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040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97217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0607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4576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28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703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11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89188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4386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126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632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76626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485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14678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12418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5802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830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3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5925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2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35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0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04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735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m.m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storm.mg/author/3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orm.mg/channel/2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2025-12-12T08:02:00Z</dcterms:created>
  <dcterms:modified xsi:type="dcterms:W3CDTF">2025-12-12T08:02:00Z</dcterms:modified>
</cp:coreProperties>
</file>